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5D48" w14:textId="77777777" w:rsidR="009A0813" w:rsidRDefault="009A0813" w:rsidP="009A0813">
      <w:pPr>
        <w:shd w:val="clear" w:color="auto" w:fill="FFFFFF"/>
        <w:spacing w:after="240"/>
        <w:rPr>
          <w:color w:val="000000"/>
          <w:lang w:eastAsia="en-US"/>
        </w:rPr>
      </w:pPr>
    </w:p>
    <w:p w14:paraId="0F832909" w14:textId="510A7C91" w:rsidR="009A0813" w:rsidRDefault="009A0813" w:rsidP="009A0813">
      <w:pPr>
        <w:shd w:val="clear" w:color="auto" w:fill="548DD4"/>
        <w:rPr>
          <w:b/>
          <w:color w:val="FFFFFF"/>
          <w:sz w:val="28"/>
        </w:rPr>
      </w:pPr>
      <w:r>
        <w:rPr>
          <w:b/>
          <w:color w:val="FFFFFF"/>
          <w:sz w:val="28"/>
        </w:rPr>
        <w:t xml:space="preserve">FAQ: </w:t>
      </w:r>
      <w:r>
        <w:rPr>
          <w:b/>
          <w:color w:val="FFFFFF"/>
          <w:sz w:val="28"/>
        </w:rPr>
        <w:t>MIMS MOBILE</w:t>
      </w:r>
    </w:p>
    <w:p w14:paraId="1062BF02" w14:textId="77777777" w:rsidR="009A0813" w:rsidRDefault="009A0813" w:rsidP="009A0813">
      <w:pPr>
        <w:shd w:val="clear" w:color="auto" w:fill="FFFFFF"/>
        <w:spacing w:after="240"/>
        <w:rPr>
          <w:color w:val="000000"/>
          <w:lang w:eastAsia="en-US"/>
        </w:rPr>
      </w:pPr>
    </w:p>
    <w:p w14:paraId="6E2B65C9" w14:textId="6A671A24" w:rsidR="009A0813" w:rsidRDefault="009A0813" w:rsidP="009A0813">
      <w:pPr>
        <w:shd w:val="clear" w:color="auto" w:fill="FFFFFF"/>
        <w:spacing w:after="240"/>
        <w:rPr>
          <w:color w:val="666666"/>
        </w:rPr>
      </w:pPr>
      <w:r>
        <w:rPr>
          <w:color w:val="000000"/>
          <w:lang w:eastAsia="en-US"/>
        </w:rPr>
        <w:t xml:space="preserve">Thank you for your email. Please find information below, which is also on the Library website </w:t>
      </w:r>
      <w:hyperlink r:id="rId6" w:history="1">
        <w:r>
          <w:rPr>
            <w:rStyle w:val="Hyperlink"/>
            <w:lang w:eastAsia="en-US"/>
          </w:rPr>
          <w:t>https://www.ramsaylibrary.com.au</w:t>
        </w:r>
      </w:hyperlink>
      <w:r>
        <w:rPr>
          <w:color w:val="000000"/>
          <w:lang w:eastAsia="en-US"/>
        </w:rPr>
        <w:t xml:space="preserve"> at the Mobile Resources tab.</w:t>
      </w:r>
      <w:r>
        <w:rPr>
          <w:color w:val="000000"/>
          <w:lang w:eastAsia="en-US"/>
        </w:rPr>
        <w:br/>
        <w:t>____________________________</w:t>
      </w:r>
      <w:r>
        <w:rPr>
          <w:color w:val="000000"/>
          <w:lang w:eastAsia="en-US"/>
        </w:rPr>
        <w:br/>
      </w:r>
      <w:hyperlink r:id="rId7" w:tgtFrame="_blank" w:history="1">
        <w:r>
          <w:rPr>
            <w:rStyle w:val="Hyperlink"/>
            <w:b/>
            <w:bCs/>
            <w:color w:val="0088CC"/>
            <w:u w:val="none"/>
          </w:rPr>
          <w:t>MIMS</w:t>
        </w:r>
      </w:hyperlink>
    </w:p>
    <w:p w14:paraId="11ECB9AC" w14:textId="77777777" w:rsidR="009A0813" w:rsidRDefault="009A0813" w:rsidP="009A0813">
      <w:pPr>
        <w:pStyle w:val="NormalWeb"/>
        <w:shd w:val="clear" w:color="auto" w:fill="FFFFFF"/>
        <w:spacing w:before="0" w:beforeAutospacing="0" w:after="150" w:afterAutospacing="0"/>
        <w:rPr>
          <w:color w:val="666666"/>
        </w:rPr>
      </w:pPr>
      <w:hyperlink r:id="rId8" w:history="1">
        <w:r>
          <w:rPr>
            <w:rStyle w:val="Hyperlink"/>
            <w:color w:val="0088CC"/>
            <w:u w:val="none"/>
          </w:rPr>
          <w:t>http://ramsay.mims.com.au</w:t>
        </w:r>
      </w:hyperlink>
      <w:r>
        <w:rPr>
          <w:color w:val="666666"/>
        </w:rPr>
        <w:t>  = Registration / Renewal form</w:t>
      </w:r>
      <w:r>
        <w:rPr>
          <w:color w:val="666666"/>
        </w:rPr>
        <w:br/>
      </w:r>
      <w:r>
        <w:rPr>
          <w:b/>
          <w:bCs/>
          <w:i/>
          <w:iCs/>
          <w:color w:val="666666"/>
        </w:rPr>
        <w:t>Access</w:t>
      </w:r>
      <w:r>
        <w:rPr>
          <w:color w:val="666666"/>
        </w:rPr>
        <w:t xml:space="preserve"> </w:t>
      </w:r>
      <w:r>
        <w:rPr>
          <w:b/>
          <w:bCs/>
          <w:i/>
          <w:iCs/>
          <w:color w:val="666666"/>
        </w:rPr>
        <w:t>when on a Ramsay networked computer</w:t>
      </w:r>
      <w:r>
        <w:rPr>
          <w:b/>
          <w:bCs/>
          <w:i/>
          <w:iCs/>
          <w:color w:val="666666"/>
        </w:rPr>
        <w:br/>
      </w:r>
      <w:r>
        <w:rPr>
          <w:b/>
          <w:bCs/>
          <w:i/>
          <w:iCs/>
          <w:color w:val="666666"/>
        </w:rPr>
        <w:br/>
      </w:r>
      <w:r>
        <w:rPr>
          <w:color w:val="666666"/>
        </w:rPr>
        <w:t>FAQs are attached</w:t>
      </w:r>
      <w:r>
        <w:rPr>
          <w:color w:val="666666"/>
        </w:rPr>
        <w:br/>
        <w:t xml:space="preserve">It is recommended that you download offsite, however, your MIMS registration and collection of your token will need to be done when you are at your facility on a networked computer. </w:t>
      </w:r>
    </w:p>
    <w:p w14:paraId="273936D2" w14:textId="77777777" w:rsidR="00365FA6" w:rsidRDefault="00365FA6"/>
    <w:p w14:paraId="48254522" w14:textId="0CD0474B" w:rsidR="009A0813" w:rsidRDefault="009A0813">
      <w:r>
        <w:object w:dxaOrig="1539" w:dyaOrig="997" w14:anchorId="131E4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AcroExch.Document.DC" ShapeID="_x0000_i1025" DrawAspect="Icon" ObjectID="_1774098486" r:id="rId10"/>
        </w:object>
      </w:r>
    </w:p>
    <w:sectPr w:rsidR="009A0813" w:rsidSect="009A0813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27BA" w14:textId="77777777" w:rsidR="009A0813" w:rsidRDefault="009A0813" w:rsidP="009A0813">
      <w:r>
        <w:separator/>
      </w:r>
    </w:p>
  </w:endnote>
  <w:endnote w:type="continuationSeparator" w:id="0">
    <w:p w14:paraId="7B4ACE8D" w14:textId="77777777" w:rsidR="009A0813" w:rsidRDefault="009A0813" w:rsidP="009A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6CAF" w14:textId="27149B2F" w:rsidR="009A0813" w:rsidRDefault="009A0813">
    <w:pPr>
      <w:pStyle w:val="Footer"/>
    </w:pPr>
    <w:r>
      <w:t>April 2024</w:t>
    </w:r>
    <w:r>
      <w:tab/>
    </w:r>
    <w:r>
      <w:tab/>
    </w:r>
    <w:r>
      <w:tab/>
    </w:r>
    <w:r>
      <w:tab/>
    </w:r>
    <w:r>
      <w:tab/>
    </w:r>
    <w:r>
      <w:tab/>
    </w:r>
    <w:r>
      <w:tab/>
      <w:t>National 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394F" w14:textId="77777777" w:rsidR="009A0813" w:rsidRDefault="009A0813" w:rsidP="009A0813">
      <w:r>
        <w:separator/>
      </w:r>
    </w:p>
  </w:footnote>
  <w:footnote w:type="continuationSeparator" w:id="0">
    <w:p w14:paraId="22E20265" w14:textId="77777777" w:rsidR="009A0813" w:rsidRDefault="009A0813" w:rsidP="009A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13"/>
    <w:rsid w:val="000475F3"/>
    <w:rsid w:val="00365FA6"/>
    <w:rsid w:val="009A0813"/>
    <w:rsid w:val="00A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4FDA"/>
  <w15:chartTrackingRefBased/>
  <w15:docId w15:val="{7F2DC3B6-0383-4839-A5AA-61A3FA17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13"/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81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A081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A08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0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13"/>
    <w:rPr>
      <w:rFonts w:ascii="Calibri" w:hAnsi="Calibri" w:cs="Calibri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0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13"/>
    <w:rPr>
      <w:rFonts w:ascii="Calibri" w:hAnsi="Calibri" w:cs="Calibri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say.mims.com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amsay.mims.com.a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saylibrary.com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Cutting, Jennifer</dc:creator>
  <cp:keywords/>
  <dc:description/>
  <cp:lastModifiedBy>Cutting, Jennifer</cp:lastModifiedBy>
  <cp:revision>1</cp:revision>
  <dcterms:created xsi:type="dcterms:W3CDTF">2024-04-08T06:19:00Z</dcterms:created>
  <dcterms:modified xsi:type="dcterms:W3CDTF">2024-04-08T06:22:00Z</dcterms:modified>
</cp:coreProperties>
</file>